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384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shd w:val="clear" w:fill="FFFFFF"/>
        <w:tabs>
          <w:tab w:val="left" w:pos="3000" w:leader="none"/>
        </w:tabs>
        <w:ind w:left="0" w:right="4819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Пенькову М.В. проєкту землеустрою щодо відведення земельної ділянки для будівництва і обслуговування житлового будинку, господарських будівель і споруд,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851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Розглянувши заяву гр. Пенькова Михайла Володимировича, ідентифікаційний номер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, про затвердження про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є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що розташована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, враховуючи надану технічну документацію із землеустрою, виконану ФОП Ткачов.О.М, витяг з Державного земельного кадастру про земельну ділянку №НВ-3220986442020 від 18.11.2020 року, виданий відділом у Фастівському районі Головного управління Держгеокадастру у Київській області керуючись ст. 12,40,81,118,121,122,125,126 Земельного Кодексу України,ст.25 Закону України «Про землеустрій», ст. 26 п.34 Закону України «Про місцеве самоврядування»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1. Затвердити гр. Пенькову Михайлу Володимировичу, ідентифікаційний номер 1857000853, який зареєстрований за адресою: </w:t>
      </w:r>
      <w:r>
        <w:rPr>
          <w:lang w:val="uk-UA"/>
        </w:rPr>
        <w:t>Х</w:t>
      </w:r>
      <w:r>
        <w:rPr>
          <w:lang w:val="uk-UA"/>
        </w:rPr>
        <w:t xml:space="preserve"> проєкт землеустрою щодо відведення земельної ділянки для будівництва і обслуговування житлового будинку, господарських будівель і споруд (код КВЦПЗ - 02.01) площею 0.2500 га., розташованої </w:t>
      </w:r>
      <w:r>
        <w:rPr>
          <w:lang w:val="uk-UA"/>
        </w:rPr>
        <w:t>Х.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 xml:space="preserve">    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2. Передати із земель житлової і громадської забудови комунальної власності територіальної громади Зміївської міської ради у власність гр. Пенькову Михайлу Володимировичу, земельну ділянку кадастровий номер: 6321781001:01:002:0014, площею 0,2500 га., що розташована </w:t>
      </w:r>
      <w:r>
        <w:rPr>
          <w:lang w:val="uk-UA"/>
        </w:rPr>
        <w:t>Х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3. Відомості про обмеження у використанні земельної ділянки, кадастровий номер 6321781001:01:002:0014,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4. Рекомендувати гр. Пенькову Михайлу Володимировичу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>5. Копію даного рішення направити в ГУ  ДПС у Харківській області.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 xml:space="preserve"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 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-284" w:right="0" w:hanging="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ind w:left="-284" w:right="0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-284" w:right="0" w:hanging="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107</TotalTime>
  <Application>LibreOffice/5.1.6.2$Linux_X86_64 LibreOffice_project/10m0$Build-2</Application>
  <Pages>2</Pages>
  <Words>318</Words>
  <Characters>2279</Characters>
  <CharactersWithSpaces>2763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2021-03-23T13:58:58Z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